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86169" w14:textId="77777777" w:rsidR="00FC0507" w:rsidRDefault="00FC0507"/>
    <w:p w14:paraId="216DC9EB" w14:textId="77777777" w:rsidR="00FC0507" w:rsidRDefault="00FC0507"/>
    <w:p w14:paraId="0BE80EDF" w14:textId="77777777" w:rsidR="00FC0507" w:rsidRDefault="00CD4072">
      <w:pPr>
        <w:jc w:val="center"/>
        <w:rPr>
          <w:bCs/>
          <w:sz w:val="48"/>
          <w:szCs w:val="48"/>
        </w:rPr>
      </w:pPr>
      <w:r>
        <w:rPr>
          <w:rFonts w:hint="eastAsia"/>
          <w:sz w:val="48"/>
          <w:szCs w:val="48"/>
        </w:rPr>
        <w:t>大学生创新创业训练计划平台</w:t>
      </w:r>
    </w:p>
    <w:p w14:paraId="608F33F6" w14:textId="77777777" w:rsidR="00FC0507" w:rsidRDefault="00CD4072">
      <w:pPr>
        <w:jc w:val="center"/>
        <w:rPr>
          <w:rFonts w:ascii="等线" w:eastAsia="等线" w:hAnsi="等线"/>
          <w:bCs/>
          <w:sz w:val="48"/>
          <w:szCs w:val="48"/>
        </w:rPr>
      </w:pPr>
      <w:r>
        <w:rPr>
          <w:rFonts w:hint="eastAsia"/>
          <w:sz w:val="48"/>
          <w:szCs w:val="48"/>
        </w:rPr>
        <w:t>【项目结题指南】</w:t>
      </w:r>
    </w:p>
    <w:p w14:paraId="70C951FC" w14:textId="77777777" w:rsidR="00FC0507" w:rsidRDefault="00FC0507"/>
    <w:p w14:paraId="765B26C8" w14:textId="77777777" w:rsidR="00FC0507" w:rsidRDefault="00FC0507"/>
    <w:sdt>
      <w:sdtPr>
        <w:rPr>
          <w:rFonts w:ascii="Times New Roman" w:eastAsia="宋体" w:hAnsi="Times New Roman" w:cs="Times New Roman"/>
          <w:b w:val="0"/>
          <w:bCs w:val="0"/>
          <w:color w:val="auto"/>
          <w:kern w:val="2"/>
          <w:sz w:val="24"/>
          <w:szCs w:val="24"/>
          <w:lang w:val="zh-CN"/>
        </w:rPr>
        <w:id w:val="649802130"/>
        <w:docPartObj>
          <w:docPartGallery w:val="Table of Contents"/>
          <w:docPartUnique/>
        </w:docPartObj>
      </w:sdtPr>
      <w:sdtEndPr/>
      <w:sdtContent>
        <w:p w14:paraId="21EBB8C6" w14:textId="77777777" w:rsidR="00FC0507" w:rsidRDefault="00CD4072">
          <w:pPr>
            <w:pStyle w:val="TOC30"/>
            <w:spacing w:line="480" w:lineRule="auto"/>
            <w:jc w:val="center"/>
            <w:rPr>
              <w:sz w:val="44"/>
              <w:szCs w:val="44"/>
            </w:rPr>
          </w:pPr>
          <w:r>
            <w:rPr>
              <w:sz w:val="44"/>
              <w:szCs w:val="44"/>
              <w:lang w:val="zh-CN"/>
            </w:rPr>
            <w:t>目录</w:t>
          </w:r>
        </w:p>
        <w:p w14:paraId="6B1C4FFB" w14:textId="77777777" w:rsidR="00FC0507" w:rsidRDefault="00CD4072">
          <w:pPr>
            <w:pStyle w:val="TOC2"/>
            <w:tabs>
              <w:tab w:val="right" w:leader="dot" w:pos="9628"/>
            </w:tabs>
            <w:spacing w:line="480" w:lineRule="auto"/>
            <w:ind w:leftChars="175"/>
            <w:rPr>
              <w:rFonts w:asciiTheme="minorHAnsi" w:eastAsiaTheme="minorEastAsia" w:hAnsiTheme="minorHAnsi" w:cstheme="minorBidi"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156446" w:history="1">
            <w:r>
              <w:rPr>
                <w:rStyle w:val="af0"/>
                <w:rFonts w:asciiTheme="minorEastAsia" w:hAnsiTheme="minorEastAsia" w:hint="eastAsia"/>
              </w:rPr>
              <w:t>一</w:t>
            </w:r>
            <w:r>
              <w:rPr>
                <w:rStyle w:val="af0"/>
                <w:rFonts w:asciiTheme="minorEastAsia" w:hAnsiTheme="minorEastAsia"/>
              </w:rPr>
              <w:t>.</w:t>
            </w:r>
            <w:r>
              <w:rPr>
                <w:rStyle w:val="af0"/>
                <w:rFonts w:asciiTheme="minorEastAsia" w:hAnsiTheme="minorEastAsia" w:hint="eastAsia"/>
              </w:rPr>
              <w:t>平台登录</w:t>
            </w:r>
            <w:r>
              <w:tab/>
            </w:r>
            <w:r>
              <w:fldChar w:fldCharType="begin"/>
            </w:r>
            <w:r>
              <w:instrText xml:space="preserve"> PAGEREF _Toc100156446 \h </w:instrText>
            </w:r>
            <w:r>
              <w:fldChar w:fldCharType="separate"/>
            </w:r>
            <w:r>
              <w:t>0</w:t>
            </w:r>
            <w:r>
              <w:fldChar w:fldCharType="end"/>
            </w:r>
          </w:hyperlink>
        </w:p>
        <w:p w14:paraId="38353809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47" w:history="1">
            <w:r w:rsidR="00CD4072">
              <w:rPr>
                <w:rStyle w:val="af0"/>
              </w:rPr>
              <w:t>1.</w:t>
            </w:r>
            <w:r w:rsidR="00CD4072">
              <w:rPr>
                <w:rStyle w:val="af0"/>
                <w:rFonts w:hint="eastAsia"/>
              </w:rPr>
              <w:t>高校管理员登录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_Toc100156447 \h </w:instrText>
            </w:r>
            <w:r w:rsidR="00CD4072">
              <w:fldChar w:fldCharType="separate"/>
            </w:r>
            <w:r w:rsidR="00CD4072">
              <w:t>1</w:t>
            </w:r>
            <w:r w:rsidR="00CD4072">
              <w:fldChar w:fldCharType="end"/>
            </w:r>
          </w:hyperlink>
        </w:p>
        <w:p w14:paraId="6CB381D1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48" w:history="1">
            <w:r w:rsidR="00CD4072">
              <w:rPr>
                <w:rStyle w:val="af0"/>
              </w:rPr>
              <w:t>2.</w:t>
            </w:r>
            <w:r w:rsidR="00CD4072">
              <w:rPr>
                <w:rStyle w:val="af0"/>
                <w:rFonts w:hint="eastAsia"/>
              </w:rPr>
              <w:t>学生</w:t>
            </w:r>
            <w:r w:rsidR="00CD4072">
              <w:rPr>
                <w:rStyle w:val="af0"/>
              </w:rPr>
              <w:t>(</w:t>
            </w:r>
            <w:r w:rsidR="00CD4072">
              <w:rPr>
                <w:rStyle w:val="af0"/>
                <w:rFonts w:hint="eastAsia"/>
              </w:rPr>
              <w:t>项目负责人</w:t>
            </w:r>
            <w:r w:rsidR="00CD4072">
              <w:rPr>
                <w:rStyle w:val="af0"/>
              </w:rPr>
              <w:t>)</w:t>
            </w:r>
            <w:r w:rsidR="00CD4072">
              <w:rPr>
                <w:rStyle w:val="af0"/>
                <w:rFonts w:hint="eastAsia"/>
              </w:rPr>
              <w:t>登录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_Toc100156448 \h </w:instrText>
            </w:r>
            <w:r w:rsidR="00CD4072">
              <w:fldChar w:fldCharType="separate"/>
            </w:r>
            <w:r w:rsidR="00CD4072">
              <w:t>2</w:t>
            </w:r>
            <w:r w:rsidR="00CD4072">
              <w:fldChar w:fldCharType="end"/>
            </w:r>
          </w:hyperlink>
        </w:p>
        <w:p w14:paraId="3D8812E1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49" w:history="1">
            <w:r w:rsidR="00CD4072">
              <w:rPr>
                <w:rStyle w:val="af0"/>
                <w:rFonts w:asciiTheme="minorEastAsia" w:hAnsiTheme="minorEastAsia" w:hint="eastAsia"/>
              </w:rPr>
              <w:t>二</w:t>
            </w:r>
            <w:r w:rsidR="00CD4072">
              <w:rPr>
                <w:rStyle w:val="af0"/>
                <w:rFonts w:asciiTheme="minorEastAsia" w:hAnsiTheme="minorEastAsia"/>
              </w:rPr>
              <w:t>.</w:t>
            </w:r>
            <w:r w:rsidR="00CD4072">
              <w:rPr>
                <w:rStyle w:val="af0"/>
                <w:rFonts w:asciiTheme="minorEastAsia" w:hAnsiTheme="minorEastAsia" w:hint="eastAsia"/>
              </w:rPr>
              <w:t>结题报送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_Toc100156449 \h </w:instrText>
            </w:r>
            <w:r w:rsidR="00CD4072">
              <w:fldChar w:fldCharType="separate"/>
            </w:r>
            <w:r w:rsidR="00CD4072">
              <w:t>3</w:t>
            </w:r>
            <w:r w:rsidR="00CD4072">
              <w:fldChar w:fldCharType="end"/>
            </w:r>
          </w:hyperlink>
        </w:p>
        <w:p w14:paraId="28492791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0" w:history="1">
            <w:r w:rsidR="00CD4072">
              <w:rPr>
                <w:rStyle w:val="af0"/>
                <w:rFonts w:hint="eastAsia"/>
                <w:highlight w:val="yellow"/>
              </w:rPr>
              <w:t>方式一：学生填报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_Toc100156450 \h </w:instrText>
            </w:r>
            <w:r w:rsidR="00CD4072">
              <w:fldChar w:fldCharType="separate"/>
            </w:r>
            <w:r w:rsidR="00CD4072">
              <w:t>3</w:t>
            </w:r>
            <w:r w:rsidR="00CD4072">
              <w:fldChar w:fldCharType="end"/>
            </w:r>
          </w:hyperlink>
        </w:p>
        <w:p w14:paraId="197FB9BF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1" w:history="1">
            <w:r w:rsidR="00CD4072">
              <w:rPr>
                <w:rStyle w:val="af0"/>
              </w:rPr>
              <w:t>1.</w:t>
            </w:r>
            <w:r w:rsidR="00CD4072">
              <w:rPr>
                <w:rStyle w:val="af0"/>
                <w:rFonts w:hint="eastAsia"/>
              </w:rPr>
              <w:t>学生</w:t>
            </w:r>
            <w:r w:rsidR="00CD4072">
              <w:rPr>
                <w:rStyle w:val="af0"/>
              </w:rPr>
              <w:t>(</w:t>
            </w:r>
            <w:r w:rsidR="00CD4072">
              <w:rPr>
                <w:rStyle w:val="af0"/>
                <w:rFonts w:hint="eastAsia"/>
              </w:rPr>
              <w:t>项目负责人</w:t>
            </w:r>
            <w:r w:rsidR="00CD4072">
              <w:rPr>
                <w:rStyle w:val="af0"/>
              </w:rPr>
              <w:t>)</w:t>
            </w:r>
            <w:r w:rsidR="00CD4072">
              <w:rPr>
                <w:rStyle w:val="af0"/>
                <w:rFonts w:hint="eastAsia"/>
              </w:rPr>
              <w:t>账号输出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_Toc100156451 \h </w:instrText>
            </w:r>
            <w:r w:rsidR="00CD4072">
              <w:fldChar w:fldCharType="separate"/>
            </w:r>
            <w:r w:rsidR="00CD4072">
              <w:t>3</w:t>
            </w:r>
            <w:r w:rsidR="00CD4072">
              <w:fldChar w:fldCharType="end"/>
            </w:r>
          </w:hyperlink>
        </w:p>
        <w:p w14:paraId="5405A695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2" w:history="1">
            <w:r w:rsidR="00CD4072">
              <w:rPr>
                <w:rStyle w:val="af0"/>
              </w:rPr>
              <w:t>2.</w:t>
            </w:r>
            <w:r w:rsidR="00CD4072">
              <w:rPr>
                <w:rStyle w:val="af0"/>
                <w:rFonts w:hint="eastAsia"/>
              </w:rPr>
              <w:t>学生提交结题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_Toc100156452 \h </w:instrText>
            </w:r>
            <w:r w:rsidR="00CD4072">
              <w:fldChar w:fldCharType="separate"/>
            </w:r>
            <w:r w:rsidR="00CD4072">
              <w:t>3</w:t>
            </w:r>
            <w:r w:rsidR="00CD4072">
              <w:fldChar w:fldCharType="end"/>
            </w:r>
          </w:hyperlink>
        </w:p>
        <w:p w14:paraId="77D485EE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3" w:history="1">
            <w:r w:rsidR="00CD4072">
              <w:rPr>
                <w:rStyle w:val="af0"/>
              </w:rPr>
              <w:t>3.</w:t>
            </w:r>
            <w:r w:rsidR="00CD4072">
              <w:rPr>
                <w:rStyle w:val="af0"/>
                <w:rFonts w:hint="eastAsia"/>
              </w:rPr>
              <w:t>高校审核结题报告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_Toc100156453 \h </w:instrText>
            </w:r>
            <w:r w:rsidR="00CD4072">
              <w:fldChar w:fldCharType="separate"/>
            </w:r>
            <w:r w:rsidR="00CD4072">
              <w:t>4</w:t>
            </w:r>
            <w:r w:rsidR="00CD4072">
              <w:fldChar w:fldCharType="end"/>
            </w:r>
          </w:hyperlink>
        </w:p>
        <w:p w14:paraId="2F22F991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="480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4" w:history="1">
            <w:r w:rsidR="00CD4072">
              <w:rPr>
                <w:rStyle w:val="af0"/>
                <w:rFonts w:hint="eastAsia"/>
                <w:highlight w:val="yellow"/>
              </w:rPr>
              <w:t>方式二：平台外结题，学校结题状态勾选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_Toc100156454 \h </w:instrText>
            </w:r>
            <w:r w:rsidR="00CD4072">
              <w:fldChar w:fldCharType="separate"/>
            </w:r>
            <w:r w:rsidR="00CD4072">
              <w:t>6</w:t>
            </w:r>
            <w:r w:rsidR="00CD4072">
              <w:fldChar w:fldCharType="end"/>
            </w:r>
          </w:hyperlink>
        </w:p>
        <w:p w14:paraId="6BCCFE20" w14:textId="77777777" w:rsidR="00FC0507" w:rsidRDefault="00285FBF">
          <w:pPr>
            <w:pStyle w:val="TOC2"/>
            <w:tabs>
              <w:tab w:val="right" w:leader="dot" w:pos="9628"/>
            </w:tabs>
            <w:spacing w:line="480" w:lineRule="auto"/>
            <w:ind w:leftChars="175"/>
            <w:rPr>
              <w:rFonts w:asciiTheme="minorHAnsi" w:eastAsiaTheme="minorEastAsia" w:hAnsiTheme="minorHAnsi" w:cstheme="minorBidi"/>
              <w:sz w:val="21"/>
              <w:szCs w:val="22"/>
            </w:rPr>
          </w:pPr>
          <w:hyperlink w:anchor="_Toc100156455" w:history="1">
            <w:r w:rsidR="00CD4072">
              <w:rPr>
                <w:rStyle w:val="af0"/>
                <w:rFonts w:asciiTheme="minorEastAsia" w:hAnsiTheme="minorEastAsia" w:hint="eastAsia"/>
              </w:rPr>
              <w:t>四</w:t>
            </w:r>
            <w:r w:rsidR="00CD4072">
              <w:rPr>
                <w:rStyle w:val="af0"/>
                <w:rFonts w:asciiTheme="minorEastAsia" w:hAnsiTheme="minorEastAsia"/>
              </w:rPr>
              <w:t>.</w:t>
            </w:r>
            <w:r w:rsidR="00CD4072">
              <w:rPr>
                <w:rStyle w:val="af0"/>
                <w:rFonts w:asciiTheme="minorEastAsia" w:hAnsiTheme="minorEastAsia" w:hint="eastAsia"/>
              </w:rPr>
              <w:t>技术支持</w:t>
            </w:r>
            <w:r w:rsidR="00CD4072">
              <w:tab/>
            </w:r>
            <w:r w:rsidR="00CD4072">
              <w:fldChar w:fldCharType="begin"/>
            </w:r>
            <w:r w:rsidR="00CD4072">
              <w:instrText xml:space="preserve"> PAGEREF _Toc100156455 \h </w:instrText>
            </w:r>
            <w:r w:rsidR="00CD4072">
              <w:fldChar w:fldCharType="separate"/>
            </w:r>
            <w:r w:rsidR="00CD4072">
              <w:t>9</w:t>
            </w:r>
            <w:r w:rsidR="00CD4072">
              <w:fldChar w:fldCharType="end"/>
            </w:r>
          </w:hyperlink>
        </w:p>
        <w:p w14:paraId="323DF249" w14:textId="77777777" w:rsidR="00FC0507" w:rsidRDefault="00CD4072">
          <w:pPr>
            <w:spacing w:line="480" w:lineRule="auto"/>
          </w:pPr>
          <w:r>
            <w:rPr>
              <w:bCs/>
              <w:lang w:val="zh-CN"/>
            </w:rPr>
            <w:fldChar w:fldCharType="end"/>
          </w:r>
        </w:p>
      </w:sdtContent>
    </w:sdt>
    <w:p w14:paraId="0D849A49" w14:textId="77777777" w:rsidR="00FC0507" w:rsidRDefault="00FC0507">
      <w:pPr>
        <w:jc w:val="left"/>
      </w:pPr>
    </w:p>
    <w:p w14:paraId="331FAC1A" w14:textId="77777777" w:rsidR="00FC0507" w:rsidRDefault="00FC0507">
      <w:pPr>
        <w:jc w:val="left"/>
      </w:pPr>
    </w:p>
    <w:p w14:paraId="611A2328" w14:textId="77777777" w:rsidR="00FC0507" w:rsidRDefault="00FC0507">
      <w:pPr>
        <w:jc w:val="left"/>
      </w:pPr>
    </w:p>
    <w:p w14:paraId="42C39AD6" w14:textId="77777777" w:rsidR="00FC0507" w:rsidRDefault="00FC0507">
      <w:pPr>
        <w:jc w:val="left"/>
      </w:pPr>
    </w:p>
    <w:p w14:paraId="6517CD65" w14:textId="77777777" w:rsidR="00FC0507" w:rsidRDefault="00FC0507">
      <w:pPr>
        <w:jc w:val="left"/>
      </w:pPr>
    </w:p>
    <w:p w14:paraId="5D2F8ABC" w14:textId="77777777" w:rsidR="00FC0507" w:rsidRDefault="00FC0507">
      <w:pPr>
        <w:jc w:val="left"/>
      </w:pPr>
    </w:p>
    <w:p w14:paraId="03EA2F7C" w14:textId="77777777" w:rsidR="00FC0507" w:rsidRDefault="00FC0507">
      <w:pPr>
        <w:jc w:val="left"/>
      </w:pPr>
    </w:p>
    <w:p w14:paraId="4A2C4BB6" w14:textId="77777777" w:rsidR="00FC0507" w:rsidRDefault="00FC0507">
      <w:pPr>
        <w:jc w:val="left"/>
      </w:pPr>
    </w:p>
    <w:p w14:paraId="206170A4" w14:textId="77777777" w:rsidR="00FC0507" w:rsidRDefault="00FC0507">
      <w:pPr>
        <w:jc w:val="left"/>
      </w:pPr>
    </w:p>
    <w:p w14:paraId="552B1027" w14:textId="77777777" w:rsidR="00FC0507" w:rsidRDefault="00FC0507">
      <w:pPr>
        <w:jc w:val="left"/>
      </w:pPr>
    </w:p>
    <w:p w14:paraId="70179A6E" w14:textId="77777777" w:rsidR="00FC0507" w:rsidRDefault="00FC0507">
      <w:pPr>
        <w:jc w:val="left"/>
      </w:pPr>
    </w:p>
    <w:p w14:paraId="548C6E3D" w14:textId="77777777" w:rsidR="00FC0507" w:rsidRDefault="00CD4072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0" w:name="_Toc100156446"/>
      <w:r>
        <w:rPr>
          <w:rFonts w:asciiTheme="minorEastAsia" w:eastAsiaTheme="minorEastAsia" w:hAnsiTheme="minorEastAsia" w:hint="eastAsia"/>
          <w:sz w:val="44"/>
          <w:szCs w:val="44"/>
        </w:rPr>
        <w:lastRenderedPageBreak/>
        <w:t>一.平台登录</w:t>
      </w:r>
      <w:bookmarkEnd w:id="0"/>
    </w:p>
    <w:p w14:paraId="2A6DF2CD" w14:textId="77777777" w:rsidR="00FC0507" w:rsidRDefault="00CD4072">
      <w:pPr>
        <w:pStyle w:val="2"/>
        <w:rPr>
          <w:rFonts w:ascii="Times New Roman" w:eastAsia="宋体" w:hAnsi="Times New Roman" w:cs="Times New Roman"/>
          <w:sz w:val="32"/>
        </w:rPr>
      </w:pPr>
      <w:bookmarkStart w:id="1" w:name="_Toc100156447"/>
      <w:r>
        <w:rPr>
          <w:rFonts w:ascii="Times New Roman" w:eastAsia="宋体" w:hAnsi="Times New Roman" w:cs="Times New Roman" w:hint="eastAsia"/>
          <w:sz w:val="32"/>
        </w:rPr>
        <w:t>1.</w:t>
      </w:r>
      <w:r>
        <w:rPr>
          <w:rFonts w:ascii="Times New Roman" w:eastAsia="宋体" w:hAnsi="Times New Roman" w:cs="Times New Roman" w:hint="eastAsia"/>
          <w:sz w:val="32"/>
        </w:rPr>
        <w:t>高校管理员登录</w:t>
      </w:r>
      <w:bookmarkEnd w:id="1"/>
    </w:p>
    <w:p w14:paraId="7AE6829F" w14:textId="77777777" w:rsidR="00FC0507" w:rsidRDefault="00CD4072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初始密码默认为：账号</w:t>
      </w:r>
      <w:r>
        <w:rPr>
          <w:rFonts w:eastAsia="仿宋" w:hint="eastAsia"/>
          <w:bCs/>
          <w:sz w:val="32"/>
          <w:szCs w:val="32"/>
        </w:rPr>
        <w:t>@cxcy</w:t>
      </w:r>
      <w:r>
        <w:rPr>
          <w:rFonts w:eastAsia="仿宋" w:hint="eastAsia"/>
          <w:bCs/>
          <w:sz w:val="32"/>
          <w:szCs w:val="32"/>
        </w:rPr>
        <w:t>，账号由省厅管理员创建提供。</w:t>
      </w:r>
    </w:p>
    <w:p w14:paraId="782DFC5A" w14:textId="77777777" w:rsidR="00FC0507" w:rsidRDefault="00CD4072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在浏览器输入平台地址（建议使用谷歌、火狐、</w:t>
      </w:r>
      <w:r>
        <w:rPr>
          <w:rFonts w:eastAsia="仿宋" w:hint="eastAsia"/>
          <w:bCs/>
          <w:sz w:val="32"/>
          <w:szCs w:val="32"/>
        </w:rPr>
        <w:t>360</w:t>
      </w:r>
      <w:r>
        <w:rPr>
          <w:rFonts w:eastAsia="仿宋" w:hint="eastAsia"/>
          <w:bCs/>
          <w:sz w:val="32"/>
          <w:szCs w:val="32"/>
        </w:rPr>
        <w:t>浏览器极速模式），点击页面中的“学校登录”，输入对应的账号和密码进行登录。进入角色的后台管理界面。</w:t>
      </w:r>
    </w:p>
    <w:p w14:paraId="17370CCC" w14:textId="77777777" w:rsidR="00FC0507" w:rsidRDefault="00CD4072">
      <w:r>
        <w:rPr>
          <w:noProof/>
        </w:rPr>
        <w:drawing>
          <wp:inline distT="0" distB="0" distL="114300" distR="114300" wp14:anchorId="0B54EF68" wp14:editId="54711F8E">
            <wp:extent cx="6108065" cy="2701290"/>
            <wp:effectExtent l="0" t="0" r="6985" b="3810"/>
            <wp:docPr id="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2AA94" w14:textId="77777777" w:rsidR="00FC0507" w:rsidRDefault="00CD4072">
      <w:r>
        <w:rPr>
          <w:noProof/>
        </w:rPr>
        <w:drawing>
          <wp:inline distT="0" distB="0" distL="0" distR="0" wp14:anchorId="12D45BF6" wp14:editId="77D8A9E1">
            <wp:extent cx="6120130" cy="2799715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6B9A5" w14:textId="77777777" w:rsidR="00FC0507" w:rsidRDefault="00CD4072">
      <w:pPr>
        <w:pStyle w:val="2"/>
        <w:rPr>
          <w:rFonts w:ascii="Times New Roman" w:eastAsia="宋体" w:hAnsi="Times New Roman" w:cs="Times New Roman"/>
          <w:sz w:val="32"/>
        </w:rPr>
      </w:pPr>
      <w:bookmarkStart w:id="2" w:name="_Toc100156448"/>
      <w:r>
        <w:rPr>
          <w:rFonts w:ascii="Times New Roman" w:eastAsia="宋体" w:hAnsi="Times New Roman" w:cs="Times New Roman" w:hint="eastAsia"/>
          <w:sz w:val="32"/>
        </w:rPr>
        <w:t>2.</w:t>
      </w:r>
      <w:r>
        <w:rPr>
          <w:rFonts w:ascii="Times New Roman" w:eastAsia="宋体" w:hAnsi="Times New Roman" w:cs="Times New Roman" w:hint="eastAsia"/>
          <w:sz w:val="32"/>
        </w:rPr>
        <w:t>学生</w:t>
      </w:r>
      <w:r>
        <w:rPr>
          <w:rFonts w:ascii="Times New Roman" w:eastAsia="宋体" w:hAnsi="Times New Roman" w:cs="Times New Roman" w:hint="eastAsia"/>
          <w:sz w:val="32"/>
        </w:rPr>
        <w:t>(</w:t>
      </w:r>
      <w:r>
        <w:rPr>
          <w:rFonts w:ascii="Times New Roman" w:eastAsia="宋体" w:hAnsi="Times New Roman" w:cs="Times New Roman" w:hint="eastAsia"/>
          <w:sz w:val="32"/>
        </w:rPr>
        <w:t>项目负责人</w:t>
      </w:r>
      <w:r>
        <w:rPr>
          <w:rFonts w:ascii="Times New Roman" w:eastAsia="宋体" w:hAnsi="Times New Roman" w:cs="Times New Roman" w:hint="eastAsia"/>
          <w:sz w:val="32"/>
        </w:rPr>
        <w:t>)</w:t>
      </w:r>
      <w:r>
        <w:rPr>
          <w:rFonts w:ascii="Times New Roman" w:eastAsia="宋体" w:hAnsi="Times New Roman" w:cs="Times New Roman" w:hint="eastAsia"/>
          <w:sz w:val="32"/>
        </w:rPr>
        <w:t>登录</w:t>
      </w:r>
      <w:bookmarkEnd w:id="2"/>
    </w:p>
    <w:p w14:paraId="348F2BDD" w14:textId="77777777" w:rsidR="00FC0507" w:rsidRDefault="00CD4072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初始账号密码由高校管理员统一告知。</w:t>
      </w:r>
    </w:p>
    <w:p w14:paraId="73928870" w14:textId="77777777" w:rsidR="00FC0507" w:rsidRDefault="00CD4072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在浏览器输入平台地址（建议使用谷歌、火狐、</w:t>
      </w:r>
      <w:r>
        <w:rPr>
          <w:rFonts w:eastAsia="仿宋" w:hint="eastAsia"/>
          <w:bCs/>
          <w:sz w:val="32"/>
          <w:szCs w:val="32"/>
        </w:rPr>
        <w:t>360</w:t>
      </w:r>
      <w:r>
        <w:rPr>
          <w:rFonts w:eastAsia="仿宋" w:hint="eastAsia"/>
          <w:bCs/>
          <w:sz w:val="32"/>
          <w:szCs w:val="32"/>
        </w:rPr>
        <w:t>浏览器极速模式），点击页面中的“学生登录”，输入对应的账号和密码进行登录。进入角色的后台管理界面。</w:t>
      </w:r>
    </w:p>
    <w:p w14:paraId="57891D25" w14:textId="77777777" w:rsidR="00FC0507" w:rsidRDefault="00CD4072">
      <w:pPr>
        <w:jc w:val="center"/>
      </w:pPr>
      <w:r>
        <w:rPr>
          <w:noProof/>
        </w:rPr>
        <w:drawing>
          <wp:inline distT="0" distB="0" distL="114300" distR="114300" wp14:anchorId="4DFA21CF" wp14:editId="0FEFF2D2">
            <wp:extent cx="6108065" cy="2701290"/>
            <wp:effectExtent l="0" t="0" r="6985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FFE9D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034315FE" wp14:editId="3FAF717D">
            <wp:extent cx="6120130" cy="3211830"/>
            <wp:effectExtent l="0" t="0" r="0" b="7620"/>
            <wp:docPr id="14" name="图片 14" descr="C:\Users\CHUNJI~1\AppData\Local\Temp\164921204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CHUNJI~1\AppData\Local\Temp\1649212049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7B5A3" w14:textId="77777777" w:rsidR="00FC0507" w:rsidRDefault="00CD4072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3" w:name="_Toc100156449"/>
      <w:r>
        <w:rPr>
          <w:rFonts w:asciiTheme="minorEastAsia" w:eastAsiaTheme="minorEastAsia" w:hAnsiTheme="minorEastAsia" w:hint="eastAsia"/>
          <w:sz w:val="44"/>
          <w:szCs w:val="44"/>
        </w:rPr>
        <w:t>二.结题报送</w:t>
      </w:r>
      <w:bookmarkEnd w:id="3"/>
    </w:p>
    <w:p w14:paraId="480FF792" w14:textId="77777777" w:rsidR="00FC0507" w:rsidRDefault="00CD4072">
      <w:pPr>
        <w:pStyle w:val="ab"/>
        <w:jc w:val="left"/>
        <w:rPr>
          <w:color w:val="FF0000"/>
        </w:rPr>
      </w:pPr>
      <w:bookmarkStart w:id="4" w:name="_Toc100156450"/>
      <w:r>
        <w:rPr>
          <w:rFonts w:hint="eastAsia"/>
          <w:color w:val="FF0000"/>
          <w:highlight w:val="yellow"/>
        </w:rPr>
        <w:t>方式一：学生填报</w:t>
      </w:r>
      <w:bookmarkEnd w:id="4"/>
    </w:p>
    <w:p w14:paraId="27996F36" w14:textId="77777777" w:rsidR="00FC0507" w:rsidRDefault="00CD4072">
      <w:pPr>
        <w:pStyle w:val="2"/>
      </w:pPr>
      <w:bookmarkStart w:id="5" w:name="_Toc100156451"/>
      <w:r>
        <w:rPr>
          <w:rFonts w:hint="eastAsia"/>
        </w:rPr>
        <w:t>1.</w:t>
      </w:r>
      <w:r>
        <w:rPr>
          <w:rFonts w:hint="eastAsia"/>
        </w:rPr>
        <w:t>学生</w:t>
      </w:r>
      <w:r>
        <w:rPr>
          <w:rFonts w:hint="eastAsia"/>
        </w:rPr>
        <w:t>(</w:t>
      </w:r>
      <w:r>
        <w:rPr>
          <w:rFonts w:hint="eastAsia"/>
        </w:rPr>
        <w:t>项目负责人</w:t>
      </w:r>
      <w:r>
        <w:rPr>
          <w:rFonts w:hint="eastAsia"/>
        </w:rPr>
        <w:t>)</w:t>
      </w:r>
      <w:r>
        <w:rPr>
          <w:rFonts w:hint="eastAsia"/>
        </w:rPr>
        <w:t>账号输出</w:t>
      </w:r>
      <w:bookmarkEnd w:id="5"/>
    </w:p>
    <w:p w14:paraId="444C35EC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高校管理员点击</w:t>
      </w:r>
      <w:r>
        <w:rPr>
          <w:rFonts w:eastAsia="仿宋" w:hint="eastAsia"/>
          <w:b/>
          <w:sz w:val="32"/>
          <w:szCs w:val="32"/>
        </w:rPr>
        <w:t>平台管理—用户管理</w:t>
      </w:r>
      <w:r>
        <w:rPr>
          <w:rFonts w:eastAsia="仿宋" w:hint="eastAsia"/>
          <w:bCs/>
          <w:sz w:val="32"/>
          <w:szCs w:val="32"/>
        </w:rPr>
        <w:t>，通过选择学生角色，然后点击</w:t>
      </w:r>
      <w:r>
        <w:rPr>
          <w:rFonts w:eastAsia="仿宋" w:hint="eastAsia"/>
          <w:bCs/>
          <w:sz w:val="32"/>
          <w:szCs w:val="32"/>
        </w:rPr>
        <w:t>Excel</w:t>
      </w:r>
      <w:r>
        <w:rPr>
          <w:rFonts w:eastAsia="仿宋" w:hint="eastAsia"/>
          <w:bCs/>
          <w:sz w:val="32"/>
          <w:szCs w:val="32"/>
        </w:rPr>
        <w:t>导出可以导出相应负责人的账号密码信息，然后告知学生。</w:t>
      </w:r>
    </w:p>
    <w:p w14:paraId="3ABD6744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48A19570" wp14:editId="79EED009">
            <wp:extent cx="6113145" cy="2477135"/>
            <wp:effectExtent l="0" t="0" r="1905" b="0"/>
            <wp:docPr id="5" name="图片 5" descr="C:\Users\CHUNJI~1\AppData\Local\Temp\164921120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CHUNJI~1\AppData\Local\Temp\1649211207(1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7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F6EF4" w14:textId="77777777" w:rsidR="00FC0507" w:rsidRDefault="00CD4072">
      <w:pPr>
        <w:pStyle w:val="2"/>
      </w:pPr>
      <w:bookmarkStart w:id="6" w:name="_Toc100156452"/>
      <w:r>
        <w:rPr>
          <w:rFonts w:hint="eastAsia"/>
        </w:rPr>
        <w:t>2.</w:t>
      </w:r>
      <w:r>
        <w:rPr>
          <w:rFonts w:hint="eastAsia"/>
        </w:rPr>
        <w:t>学生提交结题</w:t>
      </w:r>
      <w:bookmarkEnd w:id="6"/>
    </w:p>
    <w:p w14:paraId="29C0328D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学生登录平台后点击</w:t>
      </w:r>
      <w:r>
        <w:rPr>
          <w:rFonts w:eastAsia="仿宋" w:hint="eastAsia"/>
          <w:b/>
          <w:sz w:val="32"/>
          <w:szCs w:val="32"/>
        </w:rPr>
        <w:t>结题报告管理—填写结题报告</w:t>
      </w:r>
      <w:r>
        <w:rPr>
          <w:rFonts w:eastAsia="仿宋" w:hint="eastAsia"/>
          <w:bCs/>
          <w:sz w:val="32"/>
          <w:szCs w:val="32"/>
        </w:rPr>
        <w:t>，在页面上点击操作列的</w:t>
      </w:r>
      <w:r>
        <w:rPr>
          <w:rFonts w:ascii="黑体" w:eastAsia="黑体" w:hAnsi="黑体" w:cs="仿宋" w:hint="eastAsia"/>
          <w:b/>
          <w:bCs/>
          <w:sz w:val="32"/>
          <w:szCs w:val="32"/>
        </w:rPr>
        <w:t>+</w:t>
      </w:r>
      <w:r>
        <w:rPr>
          <w:rFonts w:eastAsia="仿宋" w:hint="eastAsia"/>
          <w:bCs/>
          <w:sz w:val="32"/>
          <w:szCs w:val="32"/>
        </w:rPr>
        <w:t>号进入填写页面。支持暂存和提交，确认不再修改点击提交即可，等待高校管理员审核。</w:t>
      </w:r>
    </w:p>
    <w:p w14:paraId="4D600FA2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59AFEE1E" wp14:editId="4D4ED0AF">
            <wp:extent cx="6113145" cy="2338705"/>
            <wp:effectExtent l="0" t="0" r="1905" b="4445"/>
            <wp:docPr id="8" name="图片 8" descr="C:\Users\CHUNJI~1\AppData\Local\Temp\164921158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CHUNJI~1\AppData\Local\Temp\1649211582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4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48D78" w14:textId="77777777" w:rsidR="00FC0507" w:rsidRDefault="00CD4072">
      <w:pPr>
        <w:pStyle w:val="2"/>
      </w:pPr>
      <w:bookmarkStart w:id="7" w:name="_Toc100156453"/>
      <w:r>
        <w:rPr>
          <w:rFonts w:hint="eastAsia"/>
        </w:rPr>
        <w:t>3.</w:t>
      </w:r>
      <w:r>
        <w:rPr>
          <w:rFonts w:hint="eastAsia"/>
        </w:rPr>
        <w:t>高校审核结题报告</w:t>
      </w:r>
      <w:bookmarkEnd w:id="7"/>
      <w:r>
        <w:t xml:space="preserve"> </w:t>
      </w:r>
    </w:p>
    <w:p w14:paraId="55F429B5" w14:textId="77777777" w:rsidR="00FC0507" w:rsidRDefault="00CD4072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高校管理员登录平台，点击</w:t>
      </w:r>
      <w:r>
        <w:rPr>
          <w:rFonts w:eastAsia="仿宋" w:hint="eastAsia"/>
          <w:b/>
          <w:sz w:val="32"/>
          <w:szCs w:val="32"/>
        </w:rPr>
        <w:t>结题报告管理</w:t>
      </w:r>
      <w:r>
        <w:rPr>
          <w:rFonts w:eastAsia="仿宋" w:hint="eastAsia"/>
          <w:b/>
          <w:sz w:val="32"/>
          <w:szCs w:val="32"/>
        </w:rPr>
        <w:t>---</w:t>
      </w:r>
      <w:r>
        <w:rPr>
          <w:rFonts w:eastAsia="仿宋" w:hint="eastAsia"/>
          <w:b/>
          <w:sz w:val="32"/>
          <w:szCs w:val="32"/>
        </w:rPr>
        <w:t>高校审核结题报告</w:t>
      </w:r>
      <w:r>
        <w:rPr>
          <w:rFonts w:eastAsia="仿宋" w:hint="eastAsia"/>
          <w:bCs/>
          <w:sz w:val="32"/>
          <w:szCs w:val="32"/>
        </w:rPr>
        <w:t>菜单，页面点击操作栏—</w:t>
      </w:r>
      <w:r>
        <w:rPr>
          <w:rFonts w:eastAsia="仿宋" w:hint="eastAsia"/>
          <w:sz w:val="32"/>
          <w:szCs w:val="32"/>
        </w:rPr>
        <w:t>审核</w:t>
      </w:r>
      <w:r>
        <w:rPr>
          <w:rFonts w:eastAsia="仿宋" w:hint="eastAsia"/>
          <w:bCs/>
          <w:sz w:val="32"/>
          <w:szCs w:val="32"/>
        </w:rPr>
        <w:t>按钮图标进入审核页面，审核页面给出审核状态，审核结论、审核意见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可选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。</w:t>
      </w:r>
    </w:p>
    <w:p w14:paraId="12F0DB00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63A8B6F8" wp14:editId="5A80296D">
            <wp:extent cx="6120130" cy="2908935"/>
            <wp:effectExtent l="0" t="0" r="0" b="5715"/>
            <wp:docPr id="15" name="图片 15" descr="C:\Users\CHUNJI~1\AppData\Local\Temp\164921522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\Users\CHUNJI~1\AppData\Local\Temp\1649215229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0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E4519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01C21291" wp14:editId="0D4F0199">
            <wp:extent cx="6120130" cy="2925445"/>
            <wp:effectExtent l="0" t="0" r="0" b="8255"/>
            <wp:docPr id="16" name="图片 16" descr="C:\Users\CHUNJI~1\AppData\Local\Temp\16492153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CHUNJI~1\AppData\Local\Temp\1649215310(1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25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DAF77" w14:textId="77777777" w:rsidR="00FC0507" w:rsidRDefault="00FC0507">
      <w:pPr>
        <w:jc w:val="center"/>
      </w:pPr>
    </w:p>
    <w:p w14:paraId="5BC14AD6" w14:textId="77777777" w:rsidR="00FC0507" w:rsidRDefault="00CD4072" w:rsidP="000F1F2A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审核状态</w:t>
      </w:r>
      <w:r>
        <w:rPr>
          <w:rFonts w:eastAsia="仿宋" w:hint="eastAsia"/>
          <w:bCs/>
          <w:sz w:val="32"/>
          <w:szCs w:val="32"/>
        </w:rPr>
        <w:t>分四种</w:t>
      </w:r>
    </w:p>
    <w:p w14:paraId="2160CF15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1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审核通过</w:t>
      </w:r>
      <w:r>
        <w:rPr>
          <w:rFonts w:eastAsia="仿宋" w:hint="eastAsia"/>
          <w:bCs/>
          <w:color w:val="FF0000"/>
          <w:sz w:val="32"/>
          <w:szCs w:val="32"/>
        </w:rPr>
        <w:t>：转至省厅管理员审核；</w:t>
      </w:r>
    </w:p>
    <w:p w14:paraId="19F51C38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2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退回修改</w:t>
      </w:r>
      <w:r>
        <w:rPr>
          <w:rFonts w:eastAsia="仿宋" w:hint="eastAsia"/>
          <w:bCs/>
          <w:color w:val="FF0000"/>
          <w:sz w:val="32"/>
          <w:szCs w:val="32"/>
        </w:rPr>
        <w:t>：退回给学生进行修改；</w:t>
      </w:r>
    </w:p>
    <w:p w14:paraId="6B483DAC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3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终止申报</w:t>
      </w:r>
      <w:r>
        <w:rPr>
          <w:rFonts w:eastAsia="仿宋" w:hint="eastAsia"/>
          <w:bCs/>
          <w:color w:val="FF0000"/>
          <w:sz w:val="32"/>
          <w:szCs w:val="32"/>
        </w:rPr>
        <w:t>：即代表本项目终止；</w:t>
      </w:r>
    </w:p>
    <w:p w14:paraId="4D72EB91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4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审核不通过</w:t>
      </w:r>
      <w:r>
        <w:rPr>
          <w:rFonts w:eastAsia="仿宋" w:hint="eastAsia"/>
          <w:bCs/>
          <w:color w:val="FF0000"/>
          <w:sz w:val="32"/>
          <w:szCs w:val="32"/>
        </w:rPr>
        <w:t>：退回给学生，并且不支持修改；</w:t>
      </w:r>
    </w:p>
    <w:p w14:paraId="4CC3EBB9" w14:textId="77777777" w:rsidR="00FC0507" w:rsidRDefault="00CD4072" w:rsidP="000F1F2A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审核结论</w:t>
      </w:r>
      <w:r>
        <w:rPr>
          <w:rFonts w:eastAsia="仿宋" w:hint="eastAsia"/>
          <w:bCs/>
          <w:sz w:val="32"/>
          <w:szCs w:val="32"/>
        </w:rPr>
        <w:t>分三种</w:t>
      </w:r>
    </w:p>
    <w:p w14:paraId="1336EE14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1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通过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：代表结题的成绩为通过</w:t>
      </w:r>
    </w:p>
    <w:p w14:paraId="3D582EE3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2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不通过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：代表结题的成绩为不通过</w:t>
      </w:r>
    </w:p>
    <w:p w14:paraId="7B0B8816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3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终止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：代表结题的成绩为终止</w:t>
      </w:r>
    </w:p>
    <w:p w14:paraId="0470BB18" w14:textId="77777777" w:rsidR="00FC0507" w:rsidRDefault="00CD4072">
      <w:pPr>
        <w:rPr>
          <w:rFonts w:eastAsia="仿宋"/>
          <w:b/>
          <w:bCs/>
          <w:color w:val="FF0000"/>
          <w:sz w:val="32"/>
          <w:szCs w:val="32"/>
        </w:rPr>
      </w:pPr>
      <w:r>
        <w:rPr>
          <w:rFonts w:eastAsia="仿宋" w:hint="eastAsia"/>
          <w:b/>
          <w:bCs/>
          <w:color w:val="FF0000"/>
          <w:sz w:val="32"/>
          <w:szCs w:val="32"/>
          <w:highlight w:val="yellow"/>
        </w:rPr>
        <w:t>友情提醒：支持批量审核</w:t>
      </w:r>
    </w:p>
    <w:p w14:paraId="73C62803" w14:textId="77777777" w:rsidR="00FC0507" w:rsidRDefault="00CD4072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批量审核方式：首先勾选要批量审核的项目，然后点击批量审核按钮，接着选择审核状态和审核结论和审核意见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选填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，点击提交完成批量审核的操作。</w:t>
      </w:r>
    </w:p>
    <w:p w14:paraId="13F9DFF2" w14:textId="77777777" w:rsidR="00FC0507" w:rsidRDefault="00CD4072">
      <w:pPr>
        <w:jc w:val="center"/>
      </w:pPr>
      <w:r>
        <w:rPr>
          <w:noProof/>
        </w:rPr>
        <w:drawing>
          <wp:inline distT="0" distB="0" distL="114300" distR="114300" wp14:anchorId="2AFCF18C" wp14:editId="44CB63B6">
            <wp:extent cx="6102985" cy="2976880"/>
            <wp:effectExtent l="0" t="0" r="0" b="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rcRect t="6918" b="4991"/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298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10D45" w14:textId="77777777" w:rsidR="00FC0507" w:rsidRDefault="00CD4072">
      <w:pPr>
        <w:jc w:val="center"/>
      </w:pPr>
      <w:r>
        <w:rPr>
          <w:noProof/>
        </w:rPr>
        <w:drawing>
          <wp:inline distT="0" distB="0" distL="114300" distR="114300" wp14:anchorId="49BD223C" wp14:editId="77D7232C">
            <wp:extent cx="6099810" cy="2976880"/>
            <wp:effectExtent l="0" t="0" r="0" b="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rcRect t="5721" b="5096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98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6FF69" w14:textId="77777777" w:rsidR="00FC0507" w:rsidRDefault="00CD4072">
      <w:pPr>
        <w:pStyle w:val="ab"/>
        <w:jc w:val="left"/>
        <w:rPr>
          <w:color w:val="FF0000"/>
          <w:highlight w:val="yellow"/>
        </w:rPr>
      </w:pPr>
      <w:bookmarkStart w:id="8" w:name="_Toc100156454"/>
      <w:r>
        <w:rPr>
          <w:rFonts w:hint="eastAsia"/>
          <w:color w:val="FF0000"/>
          <w:highlight w:val="yellow"/>
        </w:rPr>
        <w:t>方式二：平台外结题，学校结题状态勾选</w:t>
      </w:r>
      <w:bookmarkEnd w:id="8"/>
    </w:p>
    <w:p w14:paraId="51F135FC" w14:textId="77777777" w:rsidR="00FC0507" w:rsidRDefault="00CD4072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高校管理员登录平台，点击</w:t>
      </w:r>
      <w:r>
        <w:rPr>
          <w:rFonts w:eastAsia="仿宋" w:hint="eastAsia"/>
          <w:b/>
          <w:sz w:val="32"/>
          <w:szCs w:val="32"/>
        </w:rPr>
        <w:t>结题报告管理</w:t>
      </w:r>
      <w:r>
        <w:rPr>
          <w:rFonts w:eastAsia="仿宋" w:hint="eastAsia"/>
          <w:b/>
          <w:sz w:val="32"/>
          <w:szCs w:val="32"/>
        </w:rPr>
        <w:t>---</w:t>
      </w:r>
      <w:r>
        <w:rPr>
          <w:rFonts w:eastAsia="仿宋" w:hint="eastAsia"/>
          <w:b/>
          <w:sz w:val="32"/>
          <w:szCs w:val="32"/>
        </w:rPr>
        <w:t>高校审核结题报告</w:t>
      </w:r>
      <w:r>
        <w:rPr>
          <w:rFonts w:eastAsia="仿宋" w:hint="eastAsia"/>
          <w:bCs/>
          <w:sz w:val="32"/>
          <w:szCs w:val="32"/>
        </w:rPr>
        <w:t>菜单，页面点击操作栏—</w:t>
      </w:r>
      <w:r>
        <w:rPr>
          <w:rFonts w:eastAsia="仿宋" w:hint="eastAsia"/>
          <w:sz w:val="32"/>
          <w:szCs w:val="32"/>
        </w:rPr>
        <w:t>审核</w:t>
      </w:r>
      <w:r>
        <w:rPr>
          <w:rFonts w:eastAsia="仿宋" w:hint="eastAsia"/>
          <w:bCs/>
          <w:sz w:val="32"/>
          <w:szCs w:val="32"/>
        </w:rPr>
        <w:t>按钮图标进入审核页面，无需通知学生提交结题材料，直接在审核页面给出审核状态，审核结论、审核意见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可选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。</w:t>
      </w:r>
    </w:p>
    <w:p w14:paraId="2DB0F265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136D44DA" wp14:editId="61F70808">
            <wp:extent cx="6120130" cy="2908935"/>
            <wp:effectExtent l="0" t="0" r="13970" b="5715"/>
            <wp:docPr id="2" name="图片 2" descr="C:\Users\CHUNJI~1\AppData\Local\Temp\164921522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CHUNJI~1\AppData\Local\Temp\1649215229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0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FCB1B" w14:textId="77777777" w:rsidR="00FC0507" w:rsidRDefault="00CD4072">
      <w:pPr>
        <w:jc w:val="center"/>
      </w:pPr>
      <w:r>
        <w:rPr>
          <w:noProof/>
        </w:rPr>
        <w:drawing>
          <wp:inline distT="0" distB="0" distL="0" distR="0" wp14:anchorId="5CFBF485" wp14:editId="48E07572">
            <wp:extent cx="6120130" cy="2925445"/>
            <wp:effectExtent l="0" t="0" r="13970" b="8255"/>
            <wp:docPr id="4" name="图片 4" descr="C:\Users\CHUNJI~1\AppData\Local\Temp\16492153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CHUNJI~1\AppData\Local\Temp\1649215310(1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25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FB06A" w14:textId="77777777" w:rsidR="00FC0507" w:rsidRDefault="00CD4072" w:rsidP="000F1F2A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审核状态</w:t>
      </w:r>
      <w:r>
        <w:rPr>
          <w:rFonts w:eastAsia="仿宋" w:hint="eastAsia"/>
          <w:bCs/>
          <w:sz w:val="32"/>
          <w:szCs w:val="32"/>
        </w:rPr>
        <w:t>分四种</w:t>
      </w:r>
    </w:p>
    <w:p w14:paraId="488F91AC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1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审核通过</w:t>
      </w:r>
      <w:r>
        <w:rPr>
          <w:rFonts w:eastAsia="仿宋" w:hint="eastAsia"/>
          <w:bCs/>
          <w:color w:val="FF0000"/>
          <w:sz w:val="32"/>
          <w:szCs w:val="32"/>
        </w:rPr>
        <w:t>：转至省厅管理员审核；</w:t>
      </w:r>
    </w:p>
    <w:p w14:paraId="46D4520B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2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退回修改</w:t>
      </w:r>
      <w:r>
        <w:rPr>
          <w:rFonts w:eastAsia="仿宋" w:hint="eastAsia"/>
          <w:bCs/>
          <w:color w:val="FF0000"/>
          <w:sz w:val="32"/>
          <w:szCs w:val="32"/>
        </w:rPr>
        <w:t>：退回给学生进行修改；</w:t>
      </w:r>
    </w:p>
    <w:p w14:paraId="5A5C52AD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3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终止申报</w:t>
      </w:r>
      <w:r>
        <w:rPr>
          <w:rFonts w:eastAsia="仿宋" w:hint="eastAsia"/>
          <w:bCs/>
          <w:color w:val="FF0000"/>
          <w:sz w:val="32"/>
          <w:szCs w:val="32"/>
        </w:rPr>
        <w:t>：即代表本项目终止；</w:t>
      </w:r>
    </w:p>
    <w:p w14:paraId="22DC9928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4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审核不通过</w:t>
      </w:r>
      <w:r>
        <w:rPr>
          <w:rFonts w:eastAsia="仿宋" w:hint="eastAsia"/>
          <w:bCs/>
          <w:color w:val="FF0000"/>
          <w:sz w:val="32"/>
          <w:szCs w:val="32"/>
        </w:rPr>
        <w:t>：退回给学生，并且不支持修改；</w:t>
      </w:r>
    </w:p>
    <w:p w14:paraId="03EC5300" w14:textId="77777777" w:rsidR="00FC0507" w:rsidRDefault="00CD4072" w:rsidP="000F1F2A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审核结论</w:t>
      </w:r>
      <w:r>
        <w:rPr>
          <w:rFonts w:eastAsia="仿宋" w:hint="eastAsia"/>
          <w:bCs/>
          <w:sz w:val="32"/>
          <w:szCs w:val="32"/>
        </w:rPr>
        <w:t>分三种</w:t>
      </w:r>
    </w:p>
    <w:p w14:paraId="1C38D4B5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1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通过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：代表结题的成绩为通过</w:t>
      </w:r>
    </w:p>
    <w:p w14:paraId="4B44F5F3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2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不通过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：代表结题的成绩为不通过</w:t>
      </w:r>
    </w:p>
    <w:p w14:paraId="2F9C4F15" w14:textId="77777777" w:rsidR="00FC0507" w:rsidRDefault="00CD4072">
      <w:pPr>
        <w:ind w:firstLineChars="200" w:firstLine="640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3</w:t>
      </w:r>
      <w:r>
        <w:rPr>
          <w:rFonts w:eastAsia="仿宋" w:hint="eastAsia"/>
          <w:bCs/>
          <w:color w:val="FF0000"/>
          <w:sz w:val="32"/>
          <w:szCs w:val="32"/>
        </w:rPr>
        <w:t>、</w:t>
      </w:r>
      <w:r>
        <w:rPr>
          <w:rFonts w:eastAsia="仿宋" w:hint="eastAsia"/>
          <w:b/>
          <w:color w:val="FF0000"/>
          <w:sz w:val="32"/>
          <w:szCs w:val="32"/>
        </w:rPr>
        <w:t>终止</w:t>
      </w:r>
      <w:r>
        <w:rPr>
          <w:rFonts w:eastAsia="仿宋" w:hint="eastAsia"/>
          <w:bCs/>
          <w:color w:val="FF0000"/>
          <w:sz w:val="32"/>
          <w:szCs w:val="32"/>
        </w:rPr>
        <w:t>：代表结题的成绩为终止</w:t>
      </w:r>
    </w:p>
    <w:p w14:paraId="1A92B05F" w14:textId="77777777" w:rsidR="00FC0507" w:rsidRDefault="00CD4072">
      <w:pPr>
        <w:rPr>
          <w:rFonts w:eastAsia="仿宋"/>
          <w:b/>
          <w:bCs/>
          <w:color w:val="FF0000"/>
          <w:sz w:val="32"/>
          <w:szCs w:val="32"/>
        </w:rPr>
      </w:pPr>
      <w:r>
        <w:rPr>
          <w:rFonts w:eastAsia="仿宋" w:hint="eastAsia"/>
          <w:b/>
          <w:bCs/>
          <w:color w:val="FF0000"/>
          <w:sz w:val="32"/>
          <w:szCs w:val="32"/>
          <w:highlight w:val="yellow"/>
        </w:rPr>
        <w:t>友情提醒：支持批量审核</w:t>
      </w:r>
    </w:p>
    <w:p w14:paraId="0884FAE4" w14:textId="77777777" w:rsidR="00FC0507" w:rsidRDefault="00CD4072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批量审核方式：首先勾选要批量审核的项目，然后点击批量审核按钮，接着选择审核状态和审核结论和审核意见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选填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，点击提交完成批量审核的操作。</w:t>
      </w:r>
    </w:p>
    <w:p w14:paraId="7099B027" w14:textId="77777777" w:rsidR="00FC0507" w:rsidRDefault="00CD4072">
      <w:pPr>
        <w:jc w:val="center"/>
      </w:pPr>
      <w:r>
        <w:rPr>
          <w:noProof/>
        </w:rPr>
        <w:drawing>
          <wp:inline distT="0" distB="0" distL="114300" distR="114300" wp14:anchorId="66067C2A" wp14:editId="21D64AB9">
            <wp:extent cx="6105525" cy="2733675"/>
            <wp:effectExtent l="0" t="0" r="0" b="952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rcRect t="6918" b="4991"/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273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7B244" w14:textId="77777777" w:rsidR="00FC0507" w:rsidRDefault="00CD4072">
      <w:pPr>
        <w:jc w:val="center"/>
      </w:pPr>
      <w:r>
        <w:rPr>
          <w:noProof/>
        </w:rPr>
        <w:drawing>
          <wp:inline distT="0" distB="0" distL="114300" distR="114300" wp14:anchorId="34FD7187" wp14:editId="79F9051B">
            <wp:extent cx="6096000" cy="2581275"/>
            <wp:effectExtent l="0" t="0" r="0" b="952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rcRect t="5721" b="5096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59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EBC55" w14:textId="77777777" w:rsidR="00FC0507" w:rsidRDefault="00CD4072">
      <w:pPr>
        <w:rPr>
          <w:rFonts w:ascii="黑体" w:eastAsia="黑体" w:hAnsi="黑体"/>
          <w:bCs/>
          <w:color w:val="FF0000"/>
          <w:sz w:val="48"/>
          <w:szCs w:val="48"/>
        </w:rPr>
      </w:pPr>
      <w:r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特别说明：结题报送只需要采用任意一种方式即可，切记不要两种方式并行。</w:t>
      </w:r>
      <w:r>
        <w:rPr>
          <w:rFonts w:ascii="黑体" w:eastAsia="黑体" w:hAnsi="黑体" w:hint="eastAsia"/>
          <w:bCs/>
          <w:color w:val="FF0000"/>
          <w:sz w:val="48"/>
          <w:szCs w:val="48"/>
        </w:rPr>
        <w:t xml:space="preserve"> </w:t>
      </w:r>
    </w:p>
    <w:p w14:paraId="0C9BFCB9" w14:textId="77777777" w:rsidR="00FC0507" w:rsidRDefault="00CD4072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9" w:name="_Toc99824762"/>
      <w:bookmarkStart w:id="10" w:name="_Toc100156455"/>
      <w:r>
        <w:rPr>
          <w:rFonts w:asciiTheme="minorEastAsia" w:eastAsiaTheme="minorEastAsia" w:hAnsiTheme="minorEastAsia"/>
          <w:sz w:val="44"/>
          <w:szCs w:val="44"/>
        </w:rPr>
        <w:t>四</w:t>
      </w:r>
      <w:r>
        <w:rPr>
          <w:rFonts w:asciiTheme="minorEastAsia" w:eastAsiaTheme="minorEastAsia" w:hAnsiTheme="minorEastAsia" w:hint="eastAsia"/>
          <w:sz w:val="44"/>
          <w:szCs w:val="44"/>
        </w:rPr>
        <w:t>.技术支持</w:t>
      </w:r>
      <w:bookmarkEnd w:id="9"/>
      <w:bookmarkEnd w:id="10"/>
    </w:p>
    <w:p w14:paraId="573AF1A3" w14:textId="776C514A" w:rsidR="00FC0507" w:rsidRDefault="00234175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陈工，</w:t>
      </w:r>
      <w:r>
        <w:rPr>
          <w:rFonts w:eastAsia="仿宋" w:hint="eastAsia"/>
          <w:bCs/>
          <w:sz w:val="32"/>
          <w:szCs w:val="32"/>
        </w:rPr>
        <w:t>18018035381</w:t>
      </w:r>
    </w:p>
    <w:sectPr w:rsidR="00FC0507">
      <w:footerReference w:type="even" r:id="rId17"/>
      <w:footerReference w:type="default" r:id="rId18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F528B" w14:textId="77777777" w:rsidR="00285FBF" w:rsidRDefault="00285FBF">
      <w:r>
        <w:separator/>
      </w:r>
    </w:p>
  </w:endnote>
  <w:endnote w:type="continuationSeparator" w:id="0">
    <w:p w14:paraId="3B67236B" w14:textId="77777777" w:rsidR="00285FBF" w:rsidRDefault="0028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58AB0" w14:textId="77777777" w:rsidR="00FC0507" w:rsidRDefault="00CD4072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14:paraId="374642C0" w14:textId="77777777" w:rsidR="00FC0507" w:rsidRDefault="00FC050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F5FA4" w14:textId="77777777" w:rsidR="00FC0507" w:rsidRDefault="00CD4072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0F1F2A">
      <w:rPr>
        <w:rStyle w:val="ae"/>
        <w:noProof/>
      </w:rPr>
      <w:t>1</w:t>
    </w:r>
    <w:r>
      <w:fldChar w:fldCharType="end"/>
    </w:r>
  </w:p>
  <w:p w14:paraId="0DB4DAC4" w14:textId="77777777" w:rsidR="00FC0507" w:rsidRDefault="00FC050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0A696" w14:textId="77777777" w:rsidR="00285FBF" w:rsidRDefault="00285FBF">
      <w:r>
        <w:separator/>
      </w:r>
    </w:p>
  </w:footnote>
  <w:footnote w:type="continuationSeparator" w:id="0">
    <w:p w14:paraId="409B920C" w14:textId="77777777" w:rsidR="00285FBF" w:rsidRDefault="00285F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6E7"/>
    <w:rsid w:val="000007F7"/>
    <w:rsid w:val="00000A07"/>
    <w:rsid w:val="00016754"/>
    <w:rsid w:val="0002295B"/>
    <w:rsid w:val="000402A5"/>
    <w:rsid w:val="00043EFE"/>
    <w:rsid w:val="000442DD"/>
    <w:rsid w:val="00046E68"/>
    <w:rsid w:val="00054B3B"/>
    <w:rsid w:val="00056FD9"/>
    <w:rsid w:val="0005786C"/>
    <w:rsid w:val="00067CF5"/>
    <w:rsid w:val="00086D79"/>
    <w:rsid w:val="00087731"/>
    <w:rsid w:val="000A184C"/>
    <w:rsid w:val="000A1FD6"/>
    <w:rsid w:val="000B116D"/>
    <w:rsid w:val="000D101C"/>
    <w:rsid w:val="000F1F2A"/>
    <w:rsid w:val="00102489"/>
    <w:rsid w:val="00104572"/>
    <w:rsid w:val="00106E24"/>
    <w:rsid w:val="001151D8"/>
    <w:rsid w:val="001161EE"/>
    <w:rsid w:val="00126BDF"/>
    <w:rsid w:val="001432C8"/>
    <w:rsid w:val="00145E84"/>
    <w:rsid w:val="00146555"/>
    <w:rsid w:val="0014756B"/>
    <w:rsid w:val="001643BD"/>
    <w:rsid w:val="00171BA0"/>
    <w:rsid w:val="00184B34"/>
    <w:rsid w:val="001917C0"/>
    <w:rsid w:val="001B1A25"/>
    <w:rsid w:val="001B5448"/>
    <w:rsid w:val="001C4A6C"/>
    <w:rsid w:val="001D3D0B"/>
    <w:rsid w:val="001D5F71"/>
    <w:rsid w:val="0020462A"/>
    <w:rsid w:val="0020592A"/>
    <w:rsid w:val="0022420E"/>
    <w:rsid w:val="00234175"/>
    <w:rsid w:val="00244D49"/>
    <w:rsid w:val="00250387"/>
    <w:rsid w:val="00254B25"/>
    <w:rsid w:val="0025580D"/>
    <w:rsid w:val="0026581F"/>
    <w:rsid w:val="00284FA7"/>
    <w:rsid w:val="00285FBF"/>
    <w:rsid w:val="002866FF"/>
    <w:rsid w:val="0029498C"/>
    <w:rsid w:val="00294DA8"/>
    <w:rsid w:val="002C285B"/>
    <w:rsid w:val="002C5623"/>
    <w:rsid w:val="002C6504"/>
    <w:rsid w:val="002E0BB0"/>
    <w:rsid w:val="002F219F"/>
    <w:rsid w:val="002F3116"/>
    <w:rsid w:val="002F68B1"/>
    <w:rsid w:val="00306926"/>
    <w:rsid w:val="00307ADE"/>
    <w:rsid w:val="003439BB"/>
    <w:rsid w:val="003465E3"/>
    <w:rsid w:val="00347D86"/>
    <w:rsid w:val="00350448"/>
    <w:rsid w:val="00353A29"/>
    <w:rsid w:val="0035774C"/>
    <w:rsid w:val="00360EBB"/>
    <w:rsid w:val="00361677"/>
    <w:rsid w:val="00371ADA"/>
    <w:rsid w:val="00382FF0"/>
    <w:rsid w:val="003848F9"/>
    <w:rsid w:val="00385087"/>
    <w:rsid w:val="003A0B1C"/>
    <w:rsid w:val="003A3C8D"/>
    <w:rsid w:val="003B2FE4"/>
    <w:rsid w:val="003C5D12"/>
    <w:rsid w:val="003C65C5"/>
    <w:rsid w:val="003D7698"/>
    <w:rsid w:val="003E1E43"/>
    <w:rsid w:val="003E1FEB"/>
    <w:rsid w:val="003E6B15"/>
    <w:rsid w:val="00410091"/>
    <w:rsid w:val="0041121D"/>
    <w:rsid w:val="00411689"/>
    <w:rsid w:val="00412C86"/>
    <w:rsid w:val="00413960"/>
    <w:rsid w:val="00416E31"/>
    <w:rsid w:val="00427655"/>
    <w:rsid w:val="00441641"/>
    <w:rsid w:val="004425D6"/>
    <w:rsid w:val="00447B09"/>
    <w:rsid w:val="004600C5"/>
    <w:rsid w:val="0046582D"/>
    <w:rsid w:val="00480374"/>
    <w:rsid w:val="00490430"/>
    <w:rsid w:val="004912F8"/>
    <w:rsid w:val="00496DC6"/>
    <w:rsid w:val="004A1A42"/>
    <w:rsid w:val="004B3375"/>
    <w:rsid w:val="004C2B81"/>
    <w:rsid w:val="004C37DD"/>
    <w:rsid w:val="004D235A"/>
    <w:rsid w:val="004E2694"/>
    <w:rsid w:val="004E6ED5"/>
    <w:rsid w:val="004F1E68"/>
    <w:rsid w:val="004F249F"/>
    <w:rsid w:val="0050015E"/>
    <w:rsid w:val="00511F61"/>
    <w:rsid w:val="00512598"/>
    <w:rsid w:val="0053055A"/>
    <w:rsid w:val="00534E6C"/>
    <w:rsid w:val="00536BB6"/>
    <w:rsid w:val="00540FA6"/>
    <w:rsid w:val="00560252"/>
    <w:rsid w:val="00563C1B"/>
    <w:rsid w:val="00567301"/>
    <w:rsid w:val="00567753"/>
    <w:rsid w:val="0057147D"/>
    <w:rsid w:val="00574C55"/>
    <w:rsid w:val="00580F59"/>
    <w:rsid w:val="00582250"/>
    <w:rsid w:val="005856E7"/>
    <w:rsid w:val="00585F8F"/>
    <w:rsid w:val="00592B70"/>
    <w:rsid w:val="005A611D"/>
    <w:rsid w:val="005A7F24"/>
    <w:rsid w:val="005B596D"/>
    <w:rsid w:val="005C47E4"/>
    <w:rsid w:val="005C52B7"/>
    <w:rsid w:val="005D7403"/>
    <w:rsid w:val="005F17AC"/>
    <w:rsid w:val="005F181F"/>
    <w:rsid w:val="005F73CC"/>
    <w:rsid w:val="00615EEF"/>
    <w:rsid w:val="00622859"/>
    <w:rsid w:val="00623A3C"/>
    <w:rsid w:val="006262A9"/>
    <w:rsid w:val="00642292"/>
    <w:rsid w:val="00644F03"/>
    <w:rsid w:val="00650020"/>
    <w:rsid w:val="00654B04"/>
    <w:rsid w:val="00660562"/>
    <w:rsid w:val="006608B9"/>
    <w:rsid w:val="00664E7A"/>
    <w:rsid w:val="006667D6"/>
    <w:rsid w:val="00675AEA"/>
    <w:rsid w:val="006824B8"/>
    <w:rsid w:val="00683CA9"/>
    <w:rsid w:val="00684B2C"/>
    <w:rsid w:val="00684F8A"/>
    <w:rsid w:val="006A1B21"/>
    <w:rsid w:val="006A7680"/>
    <w:rsid w:val="006D237F"/>
    <w:rsid w:val="006D6F9A"/>
    <w:rsid w:val="006D7582"/>
    <w:rsid w:val="006E06C7"/>
    <w:rsid w:val="006E1791"/>
    <w:rsid w:val="006E37E6"/>
    <w:rsid w:val="006E3C94"/>
    <w:rsid w:val="006F1327"/>
    <w:rsid w:val="00704778"/>
    <w:rsid w:val="00714340"/>
    <w:rsid w:val="00715EBD"/>
    <w:rsid w:val="00724B18"/>
    <w:rsid w:val="00733CCE"/>
    <w:rsid w:val="00733EEF"/>
    <w:rsid w:val="00763C9C"/>
    <w:rsid w:val="0076475F"/>
    <w:rsid w:val="00775FE1"/>
    <w:rsid w:val="00776A8B"/>
    <w:rsid w:val="007B4F31"/>
    <w:rsid w:val="007D55F6"/>
    <w:rsid w:val="007E10AC"/>
    <w:rsid w:val="007E435B"/>
    <w:rsid w:val="007E470A"/>
    <w:rsid w:val="007E7668"/>
    <w:rsid w:val="007F1394"/>
    <w:rsid w:val="007F7E2C"/>
    <w:rsid w:val="00801AA7"/>
    <w:rsid w:val="00814307"/>
    <w:rsid w:val="00823D47"/>
    <w:rsid w:val="00826A31"/>
    <w:rsid w:val="00835022"/>
    <w:rsid w:val="008375D7"/>
    <w:rsid w:val="008643C4"/>
    <w:rsid w:val="00874815"/>
    <w:rsid w:val="00876A37"/>
    <w:rsid w:val="00882BEE"/>
    <w:rsid w:val="0089004B"/>
    <w:rsid w:val="008953B5"/>
    <w:rsid w:val="008A65C6"/>
    <w:rsid w:val="008C5472"/>
    <w:rsid w:val="008D4B85"/>
    <w:rsid w:val="008E111B"/>
    <w:rsid w:val="008E28DF"/>
    <w:rsid w:val="008E7422"/>
    <w:rsid w:val="008F6110"/>
    <w:rsid w:val="0090724A"/>
    <w:rsid w:val="00917BAC"/>
    <w:rsid w:val="00917C3A"/>
    <w:rsid w:val="00924204"/>
    <w:rsid w:val="00926D2E"/>
    <w:rsid w:val="00941B56"/>
    <w:rsid w:val="00942840"/>
    <w:rsid w:val="00942922"/>
    <w:rsid w:val="0094424D"/>
    <w:rsid w:val="0094557F"/>
    <w:rsid w:val="00947274"/>
    <w:rsid w:val="00952B6E"/>
    <w:rsid w:val="00953370"/>
    <w:rsid w:val="009557A5"/>
    <w:rsid w:val="00955A99"/>
    <w:rsid w:val="00963F4D"/>
    <w:rsid w:val="00966A7C"/>
    <w:rsid w:val="00973E06"/>
    <w:rsid w:val="009874A2"/>
    <w:rsid w:val="00987DE6"/>
    <w:rsid w:val="00990D10"/>
    <w:rsid w:val="009A41E6"/>
    <w:rsid w:val="009B133D"/>
    <w:rsid w:val="009B3F9D"/>
    <w:rsid w:val="009B72A3"/>
    <w:rsid w:val="009B7EF8"/>
    <w:rsid w:val="009C22A4"/>
    <w:rsid w:val="009C3B6C"/>
    <w:rsid w:val="009C460D"/>
    <w:rsid w:val="009D21EE"/>
    <w:rsid w:val="009D35DB"/>
    <w:rsid w:val="009D751B"/>
    <w:rsid w:val="009E292F"/>
    <w:rsid w:val="009F4C72"/>
    <w:rsid w:val="00A12764"/>
    <w:rsid w:val="00A33965"/>
    <w:rsid w:val="00A339D7"/>
    <w:rsid w:val="00A46A17"/>
    <w:rsid w:val="00A55784"/>
    <w:rsid w:val="00A6433E"/>
    <w:rsid w:val="00A701D8"/>
    <w:rsid w:val="00A823F9"/>
    <w:rsid w:val="00A82849"/>
    <w:rsid w:val="00A867C5"/>
    <w:rsid w:val="00A86E46"/>
    <w:rsid w:val="00AA413A"/>
    <w:rsid w:val="00AB43E8"/>
    <w:rsid w:val="00AB6449"/>
    <w:rsid w:val="00AC5DFF"/>
    <w:rsid w:val="00AE0798"/>
    <w:rsid w:val="00AE0D0E"/>
    <w:rsid w:val="00AF7C82"/>
    <w:rsid w:val="00B2052A"/>
    <w:rsid w:val="00B23274"/>
    <w:rsid w:val="00B234EC"/>
    <w:rsid w:val="00B400F0"/>
    <w:rsid w:val="00B40D7E"/>
    <w:rsid w:val="00B429A4"/>
    <w:rsid w:val="00B468C3"/>
    <w:rsid w:val="00B46C4F"/>
    <w:rsid w:val="00B504BD"/>
    <w:rsid w:val="00B525AF"/>
    <w:rsid w:val="00B56017"/>
    <w:rsid w:val="00B60265"/>
    <w:rsid w:val="00B6077D"/>
    <w:rsid w:val="00B66A89"/>
    <w:rsid w:val="00B80C48"/>
    <w:rsid w:val="00B8354C"/>
    <w:rsid w:val="00B914BE"/>
    <w:rsid w:val="00BA65B8"/>
    <w:rsid w:val="00BB3808"/>
    <w:rsid w:val="00BC03A8"/>
    <w:rsid w:val="00BD1E72"/>
    <w:rsid w:val="00BF3573"/>
    <w:rsid w:val="00BF650A"/>
    <w:rsid w:val="00C0778C"/>
    <w:rsid w:val="00C11D00"/>
    <w:rsid w:val="00C1432B"/>
    <w:rsid w:val="00C14D16"/>
    <w:rsid w:val="00C220D0"/>
    <w:rsid w:val="00C23998"/>
    <w:rsid w:val="00C275DA"/>
    <w:rsid w:val="00C853CB"/>
    <w:rsid w:val="00CB5294"/>
    <w:rsid w:val="00CC220D"/>
    <w:rsid w:val="00CD035A"/>
    <w:rsid w:val="00CD2A94"/>
    <w:rsid w:val="00CD4072"/>
    <w:rsid w:val="00CE262C"/>
    <w:rsid w:val="00CE54D2"/>
    <w:rsid w:val="00CE5793"/>
    <w:rsid w:val="00CE7CB1"/>
    <w:rsid w:val="00CF2C0A"/>
    <w:rsid w:val="00CF46AD"/>
    <w:rsid w:val="00D006AE"/>
    <w:rsid w:val="00D00E46"/>
    <w:rsid w:val="00D061FF"/>
    <w:rsid w:val="00D06E59"/>
    <w:rsid w:val="00D13975"/>
    <w:rsid w:val="00D17E72"/>
    <w:rsid w:val="00D202BB"/>
    <w:rsid w:val="00D20E25"/>
    <w:rsid w:val="00D45B3E"/>
    <w:rsid w:val="00D5289B"/>
    <w:rsid w:val="00D660A3"/>
    <w:rsid w:val="00D67A34"/>
    <w:rsid w:val="00D7781B"/>
    <w:rsid w:val="00D83029"/>
    <w:rsid w:val="00D844FC"/>
    <w:rsid w:val="00D91802"/>
    <w:rsid w:val="00D95847"/>
    <w:rsid w:val="00DA1638"/>
    <w:rsid w:val="00DA1F19"/>
    <w:rsid w:val="00DA6E17"/>
    <w:rsid w:val="00DB05E4"/>
    <w:rsid w:val="00DB1C9C"/>
    <w:rsid w:val="00DB2D14"/>
    <w:rsid w:val="00DB5C39"/>
    <w:rsid w:val="00DC3700"/>
    <w:rsid w:val="00DD4426"/>
    <w:rsid w:val="00DD66E7"/>
    <w:rsid w:val="00DE4198"/>
    <w:rsid w:val="00DF0172"/>
    <w:rsid w:val="00E13316"/>
    <w:rsid w:val="00E36BF6"/>
    <w:rsid w:val="00E462D0"/>
    <w:rsid w:val="00E53E87"/>
    <w:rsid w:val="00E714A9"/>
    <w:rsid w:val="00E735CE"/>
    <w:rsid w:val="00EA2959"/>
    <w:rsid w:val="00EA332E"/>
    <w:rsid w:val="00EB2B93"/>
    <w:rsid w:val="00EB72E1"/>
    <w:rsid w:val="00EC2FA9"/>
    <w:rsid w:val="00EE4BA0"/>
    <w:rsid w:val="00F0465E"/>
    <w:rsid w:val="00F1355B"/>
    <w:rsid w:val="00F17E65"/>
    <w:rsid w:val="00F320E9"/>
    <w:rsid w:val="00F354EE"/>
    <w:rsid w:val="00F42821"/>
    <w:rsid w:val="00F4544B"/>
    <w:rsid w:val="00F60A58"/>
    <w:rsid w:val="00F65DB7"/>
    <w:rsid w:val="00F7649B"/>
    <w:rsid w:val="00F76B42"/>
    <w:rsid w:val="00F8324B"/>
    <w:rsid w:val="00F84613"/>
    <w:rsid w:val="00F92929"/>
    <w:rsid w:val="00F97C42"/>
    <w:rsid w:val="00FA25EB"/>
    <w:rsid w:val="00FA6853"/>
    <w:rsid w:val="00FB36CC"/>
    <w:rsid w:val="00FB5842"/>
    <w:rsid w:val="00FC0507"/>
    <w:rsid w:val="00FC2882"/>
    <w:rsid w:val="00FC7254"/>
    <w:rsid w:val="00FD2817"/>
    <w:rsid w:val="00FD70B5"/>
    <w:rsid w:val="00FE1635"/>
    <w:rsid w:val="00FE28D6"/>
    <w:rsid w:val="00FF2292"/>
    <w:rsid w:val="049C1B9D"/>
    <w:rsid w:val="04A00CCB"/>
    <w:rsid w:val="058C31E9"/>
    <w:rsid w:val="061C7412"/>
    <w:rsid w:val="061E1AC2"/>
    <w:rsid w:val="0E664FCA"/>
    <w:rsid w:val="0F597BC8"/>
    <w:rsid w:val="11162CD7"/>
    <w:rsid w:val="136318CD"/>
    <w:rsid w:val="13EB3FA7"/>
    <w:rsid w:val="16D67786"/>
    <w:rsid w:val="1A9A2283"/>
    <w:rsid w:val="1DD95CC8"/>
    <w:rsid w:val="1E146D3B"/>
    <w:rsid w:val="224E2C62"/>
    <w:rsid w:val="22DD182E"/>
    <w:rsid w:val="2435301D"/>
    <w:rsid w:val="24B2466D"/>
    <w:rsid w:val="24D57081"/>
    <w:rsid w:val="26FE1DA7"/>
    <w:rsid w:val="282615FA"/>
    <w:rsid w:val="2C2F6BA7"/>
    <w:rsid w:val="2C347A6B"/>
    <w:rsid w:val="2DAE5B28"/>
    <w:rsid w:val="30F5248B"/>
    <w:rsid w:val="30F5771C"/>
    <w:rsid w:val="32132BEF"/>
    <w:rsid w:val="336B25B7"/>
    <w:rsid w:val="352E663C"/>
    <w:rsid w:val="35432A09"/>
    <w:rsid w:val="35842515"/>
    <w:rsid w:val="36140CE4"/>
    <w:rsid w:val="365F2925"/>
    <w:rsid w:val="3AD93555"/>
    <w:rsid w:val="3CC33439"/>
    <w:rsid w:val="3DA14419"/>
    <w:rsid w:val="3E53606D"/>
    <w:rsid w:val="41175FD9"/>
    <w:rsid w:val="42F157B6"/>
    <w:rsid w:val="42F91471"/>
    <w:rsid w:val="4418195E"/>
    <w:rsid w:val="44313406"/>
    <w:rsid w:val="4B575013"/>
    <w:rsid w:val="4B5E5A97"/>
    <w:rsid w:val="51CC6CBB"/>
    <w:rsid w:val="52993FA0"/>
    <w:rsid w:val="545F0CB8"/>
    <w:rsid w:val="54834E17"/>
    <w:rsid w:val="5574345A"/>
    <w:rsid w:val="570A5ABF"/>
    <w:rsid w:val="591250FF"/>
    <w:rsid w:val="5B8560DB"/>
    <w:rsid w:val="5C1A24BE"/>
    <w:rsid w:val="5CF3383F"/>
    <w:rsid w:val="5DAD1300"/>
    <w:rsid w:val="5E372C58"/>
    <w:rsid w:val="5EE82E0B"/>
    <w:rsid w:val="5FDE5473"/>
    <w:rsid w:val="61227EAA"/>
    <w:rsid w:val="63F83144"/>
    <w:rsid w:val="650E6430"/>
    <w:rsid w:val="66DE6079"/>
    <w:rsid w:val="67810DF0"/>
    <w:rsid w:val="688B5105"/>
    <w:rsid w:val="6B89425E"/>
    <w:rsid w:val="6D7D7683"/>
    <w:rsid w:val="6F241291"/>
    <w:rsid w:val="6F757308"/>
    <w:rsid w:val="70002C09"/>
    <w:rsid w:val="70C251BD"/>
    <w:rsid w:val="72CD4EB3"/>
    <w:rsid w:val="73E57241"/>
    <w:rsid w:val="74AA60C2"/>
    <w:rsid w:val="75EB6A1C"/>
    <w:rsid w:val="75FA017F"/>
    <w:rsid w:val="75FA7AA0"/>
    <w:rsid w:val="76527CBF"/>
    <w:rsid w:val="76757A3E"/>
    <w:rsid w:val="77433A3A"/>
    <w:rsid w:val="79C460A0"/>
    <w:rsid w:val="7BA5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148169"/>
  <w15:docId w15:val="{BFCAEA53-20D6-49D8-A535-3AA6B065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ind w:firstLineChars="200" w:firstLine="200"/>
    </w:pPr>
    <w:rPr>
      <w:sz w:val="21"/>
    </w:rPr>
  </w:style>
  <w:style w:type="paragraph" w:styleId="a4">
    <w:name w:val="caption"/>
    <w:basedOn w:val="a"/>
    <w:next w:val="a"/>
    <w:uiPriority w:val="35"/>
    <w:unhideWhenUsed/>
    <w:qFormat/>
    <w:pPr>
      <w:spacing w:line="0" w:lineRule="atLeast"/>
      <w:ind w:firstLineChars="200" w:firstLine="200"/>
      <w:jc w:val="left"/>
    </w:pPr>
    <w:rPr>
      <w:rFonts w:ascii="等线 Light" w:eastAsia="黑体" w:hAnsi="等线 Light"/>
      <w:sz w:val="20"/>
      <w:szCs w:val="20"/>
    </w:r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b">
    <w:name w:val="Subtitle"/>
    <w:basedOn w:val="a"/>
    <w:next w:val="a"/>
    <w:link w:val="ac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2">
    <w:name w:val="toc 2"/>
    <w:basedOn w:val="a"/>
    <w:next w:val="a"/>
    <w:uiPriority w:val="39"/>
    <w:qFormat/>
    <w:pPr>
      <w:ind w:leftChars="200" w:left="420"/>
    </w:p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qFormat/>
  </w:style>
  <w:style w:type="character" w:styleId="af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character" w:styleId="af0">
    <w:name w:val="Hyperlink"/>
    <w:uiPriority w:val="99"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c">
    <w:name w:val="副标题 字符"/>
    <w:basedOn w:val="a0"/>
    <w:link w:val="ab"/>
    <w:qFormat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0"/>
      <w:szCs w:val="32"/>
    </w:rPr>
  </w:style>
  <w:style w:type="character" w:customStyle="1" w:styleId="30">
    <w:name w:val="标题 3 字符"/>
    <w:basedOn w:val="a0"/>
    <w:link w:val="3"/>
    <w:uiPriority w:val="9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TOC20">
    <w:name w:val="TOC 标题2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Cs w:val="32"/>
    </w:rPr>
  </w:style>
  <w:style w:type="paragraph" w:customStyle="1" w:styleId="TOC30">
    <w:name w:val="TOC 标题3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f1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86BA4A-22FD-4D48-867E-F62F8FE5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294</Words>
  <Characters>1677</Characters>
  <Application>Microsoft Office Word</Application>
  <DocSecurity>0</DocSecurity>
  <Lines>13</Lines>
  <Paragraphs>3</Paragraphs>
  <ScaleCrop>false</ScaleCrop>
  <Company>Microsoft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JSFW-ZWQ</dc:creator>
  <cp:lastModifiedBy>PC17</cp:lastModifiedBy>
  <cp:revision>166</cp:revision>
  <dcterms:created xsi:type="dcterms:W3CDTF">2021-06-18T11:43:00Z</dcterms:created>
  <dcterms:modified xsi:type="dcterms:W3CDTF">2022-04-20T08:04:00Z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B29FC43918604144BC53DDC88F61E9BB</vt:lpwstr>
  </property>
</Properties>
</file>